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C3E4A" w:rsidRDefault="00BF2B83" w:rsidP="000E3FDF">
      <w:pPr>
        <w:spacing w:line="120" w:lineRule="auto"/>
        <w:ind w:left="-284"/>
        <w:jc w:val="center"/>
        <w:rPr>
          <w:rFonts w:ascii="Academy Engraved LET Plain:1.0" w:hAnsi="Academy Engraved LET Plain:1.0"/>
          <w:sz w:val="32"/>
          <w:szCs w:val="32"/>
        </w:rPr>
      </w:pPr>
      <w:r>
        <w:rPr>
          <w:noProof/>
        </w:rPr>
        <w:drawing>
          <wp:inline distT="0" distB="0" distL="0" distR="0" wp14:anchorId="4966AFC8" wp14:editId="03727935">
            <wp:extent cx="6061710" cy="1758950"/>
            <wp:effectExtent l="0" t="0" r="0" b="6350"/>
            <wp:docPr id="1072703741" name="Drawing 1" descr="86a26f8950a0e1d88c369fc85c0595f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a26f8950a0e1d88c369fc85c0595f6.png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8368"/>
                    <a:stretch/>
                  </pic:blipFill>
                  <pic:spPr bwMode="auto">
                    <a:xfrm>
                      <a:off x="0" y="0"/>
                      <a:ext cx="6062275" cy="175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DF" w:rsidRDefault="000E3FDF" w:rsidP="000E3FDF">
      <w:pPr>
        <w:spacing w:before="240"/>
        <w:jc w:val="center"/>
        <w:rPr>
          <w:rFonts w:ascii="Academy Engraved LET Plain:1.0" w:hAnsi="Academy Engraved LET Plain:1.0"/>
          <w:sz w:val="32"/>
          <w:szCs w:val="32"/>
        </w:rPr>
      </w:pPr>
      <w:r w:rsidRPr="000E3FDF">
        <w:rPr>
          <w:rFonts w:ascii="Academy Engraved LET Plain:1.0" w:hAnsi="Academy Engraved LET Plain:1.0"/>
          <w:sz w:val="32"/>
          <w:szCs w:val="32"/>
        </w:rPr>
        <w:t>Bulletin de command</w:t>
      </w:r>
      <w:r>
        <w:rPr>
          <w:rFonts w:ascii="Academy Engraved LET Plain:1.0" w:hAnsi="Academy Engraved LET Plain:1.0"/>
          <w:sz w:val="32"/>
          <w:szCs w:val="32"/>
        </w:rPr>
        <w:t>e</w:t>
      </w:r>
    </w:p>
    <w:p w:rsidR="000E3FDF" w:rsidRDefault="009C3E4A" w:rsidP="00D136B1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ind w:left="142"/>
        <w:rPr>
          <w:rFonts w:ascii="Academy Engraved LET Plain:1.0" w:hAnsi="Academy Engraved LET Plain:1.0"/>
          <w:sz w:val="32"/>
          <w:szCs w:val="32"/>
        </w:rPr>
      </w:pPr>
      <w:r>
        <w:t>Nom, Prénom :</w:t>
      </w:r>
      <w:r>
        <w:fldChar w:fldCharType="begin">
          <w:ffData>
            <w:name w:val="Texte10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 w:rsidR="000E3FDF">
        <w:tab/>
      </w:r>
      <w:r w:rsidR="000E3FDF">
        <w:tab/>
      </w:r>
      <w:r w:rsidR="00D136B1">
        <w:t>T</w:t>
      </w:r>
      <w:r>
        <w:t xml:space="preserve">éléphone : </w:t>
      </w:r>
      <w:r>
        <w:fldChar w:fldCharType="begin">
          <w:ffData>
            <w:name w:val="Texte10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>
        <w:fldChar w:fldCharType="end"/>
      </w:r>
    </w:p>
    <w:p w:rsidR="000E3FDF" w:rsidRPr="000E3FDF" w:rsidRDefault="009C3E4A" w:rsidP="00D136B1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ind w:left="142"/>
        <w:rPr>
          <w:rFonts w:ascii="Academy Engraved LET Plain:1.0" w:hAnsi="Academy Engraved LET Plain:1.0"/>
          <w:sz w:val="32"/>
          <w:szCs w:val="32"/>
        </w:rPr>
      </w:pPr>
      <w:r>
        <w:t xml:space="preserve">Date de récupération : </w:t>
      </w:r>
      <w:r>
        <w:fldChar w:fldCharType="begin">
          <w:ffData>
            <w:name w:val="Texte10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 xml:space="preserve"> Au jardin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Autre : </w:t>
      </w:r>
    </w:p>
    <w:p w:rsidR="009C3E4A" w:rsidRPr="009C3E4A" w:rsidRDefault="009C3E4A" w:rsidP="00D136B1">
      <w:pPr>
        <w:spacing w:line="120" w:lineRule="auto"/>
        <w:ind w:left="142" w:right="17"/>
      </w:pPr>
    </w:p>
    <w:p w:rsidR="004C0079" w:rsidRDefault="004C0079" w:rsidP="00D136B1">
      <w:pPr>
        <w:ind w:left="142"/>
      </w:pPr>
    </w:p>
    <w:p w:rsidR="00A52FE4" w:rsidRPr="00370079" w:rsidRDefault="00DA3F79" w:rsidP="00370079">
      <w:pPr>
        <w:jc w:val="center"/>
        <w:rPr>
          <w:rFonts w:ascii="Academy Engraved LET Plain:1.0" w:eastAsia="Times New Roman" w:hAnsi="Academy Engraved LET Plain:1.0" w:cs="Calibri"/>
          <w:color w:val="000000"/>
          <w:kern w:val="0"/>
          <w:sz w:val="40"/>
          <w:szCs w:val="40"/>
          <w14:ligatures w14:val="none"/>
        </w:rPr>
      </w:pPr>
      <w:r w:rsidRPr="00DA3F79">
        <w:rPr>
          <w:rFonts w:ascii="Academy Engraved LET Plain:1.0" w:eastAsia="Times New Roman" w:hAnsi="Academy Engraved LET Plain:1.0" w:cs="Calibri"/>
          <w:color w:val="000000"/>
          <w:kern w:val="0"/>
          <w:sz w:val="40"/>
          <w:szCs w:val="40"/>
          <w14:ligatures w14:val="none"/>
        </w:rPr>
        <w:t>Ornementales - Liste de prix 202</w:t>
      </w:r>
      <w:r w:rsidR="00370079">
        <w:rPr>
          <w:rFonts w:ascii="Academy Engraved LET Plain:1.0" w:eastAsia="Times New Roman" w:hAnsi="Academy Engraved LET Plain:1.0" w:cs="Calibri"/>
          <w:color w:val="000000"/>
          <w:kern w:val="0"/>
          <w:sz w:val="40"/>
          <w:szCs w:val="40"/>
          <w14:ligatures w14:val="none"/>
        </w:rPr>
        <w:t>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27"/>
        <w:gridCol w:w="3498"/>
        <w:gridCol w:w="992"/>
        <w:gridCol w:w="814"/>
      </w:tblGrid>
      <w:tr w:rsidR="00EB767E" w:rsidRPr="000F71B1" w:rsidTr="00EB767E">
        <w:trPr>
          <w:trHeight w:val="620"/>
        </w:trPr>
        <w:tc>
          <w:tcPr>
            <w:tcW w:w="8926" w:type="dxa"/>
            <w:gridSpan w:val="4"/>
            <w:noWrap/>
            <w:hideMark/>
          </w:tcPr>
          <w:p w:rsidR="00EB767E" w:rsidRPr="000F71B1" w:rsidRDefault="00EB767E" w:rsidP="000F71B1">
            <w:pPr>
              <w:spacing w:before="240"/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40"/>
                <w:szCs w:val="40"/>
                <w14:ligatures w14:val="none"/>
              </w:rPr>
            </w:pPr>
            <w:r w:rsidRPr="000F71B1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40"/>
                <w:szCs w:val="40"/>
                <w14:ligatures w14:val="none"/>
              </w:rPr>
              <w:t>Fleurs annuelles</w:t>
            </w:r>
          </w:p>
        </w:tc>
      </w:tr>
      <w:tr w:rsidR="005B7322" w:rsidRPr="000F71B1" w:rsidTr="00EB767E">
        <w:trPr>
          <w:trHeight w:val="680"/>
        </w:trPr>
        <w:tc>
          <w:tcPr>
            <w:tcW w:w="3727" w:type="dxa"/>
            <w:hideMark/>
          </w:tcPr>
          <w:p w:rsidR="005B7322" w:rsidRPr="000F71B1" w:rsidRDefault="005B7322" w:rsidP="00EB767E">
            <w:pPr>
              <w:spacing w:before="240"/>
              <w:rPr>
                <w:b/>
                <w:bCs/>
              </w:rPr>
            </w:pPr>
            <w:r w:rsidRPr="000F71B1">
              <w:rPr>
                <w:b/>
                <w:bCs/>
              </w:rPr>
              <w:t>Nom commun</w:t>
            </w:r>
          </w:p>
        </w:tc>
        <w:tc>
          <w:tcPr>
            <w:tcW w:w="3498" w:type="dxa"/>
            <w:hideMark/>
          </w:tcPr>
          <w:p w:rsidR="005B7322" w:rsidRPr="000F71B1" w:rsidRDefault="005B7322" w:rsidP="00EB767E">
            <w:pPr>
              <w:spacing w:before="240"/>
              <w:rPr>
                <w:b/>
                <w:bCs/>
              </w:rPr>
            </w:pPr>
            <w:r w:rsidRPr="000F71B1">
              <w:rPr>
                <w:b/>
                <w:bCs/>
              </w:rPr>
              <w:t>Nom latin</w:t>
            </w:r>
          </w:p>
        </w:tc>
        <w:tc>
          <w:tcPr>
            <w:tcW w:w="992" w:type="dxa"/>
            <w:hideMark/>
          </w:tcPr>
          <w:p w:rsidR="005B7322" w:rsidRPr="000F71B1" w:rsidRDefault="005B7322" w:rsidP="00EB767E">
            <w:pPr>
              <w:spacing w:before="240"/>
              <w:rPr>
                <w:b/>
                <w:bCs/>
              </w:rPr>
            </w:pPr>
            <w:r w:rsidRPr="000F71B1">
              <w:rPr>
                <w:b/>
                <w:bCs/>
              </w:rPr>
              <w:t>Prix</w:t>
            </w:r>
          </w:p>
        </w:tc>
        <w:tc>
          <w:tcPr>
            <w:tcW w:w="709" w:type="dxa"/>
          </w:tcPr>
          <w:p w:rsidR="005B7322" w:rsidRPr="000F71B1" w:rsidRDefault="005B7322" w:rsidP="00EB767E">
            <w:pPr>
              <w:spacing w:before="240"/>
              <w:rPr>
                <w:b/>
                <w:bCs/>
              </w:rPr>
            </w:pPr>
            <w:r w:rsidRPr="00C973F6">
              <w:rPr>
                <w:b/>
                <w:bCs/>
                <w:sz w:val="16"/>
                <w:szCs w:val="16"/>
              </w:rPr>
              <w:t>Quantité</w:t>
            </w:r>
          </w:p>
        </w:tc>
      </w:tr>
      <w:tr w:rsidR="005B7322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5B7322" w:rsidRPr="000F71B1" w:rsidRDefault="005B7322">
            <w:r w:rsidRPr="000F71B1">
              <w:t>Bleuet</w:t>
            </w:r>
          </w:p>
        </w:tc>
        <w:tc>
          <w:tcPr>
            <w:tcW w:w="3498" w:type="dxa"/>
            <w:noWrap/>
            <w:hideMark/>
          </w:tcPr>
          <w:p w:rsidR="005B7322" w:rsidRPr="000F71B1" w:rsidRDefault="005B7322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Centaurea cyanus L.</w:t>
            </w:r>
          </w:p>
        </w:tc>
        <w:tc>
          <w:tcPr>
            <w:tcW w:w="992" w:type="dxa"/>
            <w:noWrap/>
            <w:hideMark/>
          </w:tcPr>
          <w:p w:rsidR="005B7322" w:rsidRPr="000F71B1" w:rsidRDefault="005B7322" w:rsidP="000F71B1">
            <w:r w:rsidRPr="000F71B1">
              <w:t>5 CHF</w:t>
            </w:r>
          </w:p>
        </w:tc>
        <w:tc>
          <w:tcPr>
            <w:tcW w:w="709" w:type="dxa"/>
          </w:tcPr>
          <w:p w:rsidR="005B7322" w:rsidRPr="000F71B1" w:rsidRDefault="005B7322" w:rsidP="000F71B1">
            <w:r>
              <w:fldChar w:fldCharType="begin">
                <w:ffData>
                  <w:name w:val="Texte290"/>
                  <w:enabled/>
                  <w:calcOnExit w:val="0"/>
                  <w:textInput/>
                </w:ffData>
              </w:fldChar>
            </w:r>
            <w:bookmarkStart w:id="2" w:name="Texte29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5B7322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5B7322" w:rsidRPr="000F71B1" w:rsidRDefault="005B7322">
            <w:r w:rsidRPr="000F71B1">
              <w:t>Camomille sauvage/allemande</w:t>
            </w:r>
          </w:p>
        </w:tc>
        <w:tc>
          <w:tcPr>
            <w:tcW w:w="3498" w:type="dxa"/>
            <w:noWrap/>
            <w:hideMark/>
          </w:tcPr>
          <w:p w:rsidR="005B7322" w:rsidRPr="000F71B1" w:rsidRDefault="005B7322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Chamomilla recuita</w:t>
            </w:r>
          </w:p>
        </w:tc>
        <w:tc>
          <w:tcPr>
            <w:tcW w:w="992" w:type="dxa"/>
            <w:noWrap/>
            <w:hideMark/>
          </w:tcPr>
          <w:p w:rsidR="005B7322" w:rsidRPr="000F71B1" w:rsidRDefault="005B7322" w:rsidP="000F71B1">
            <w:r w:rsidRPr="000F71B1">
              <w:t>4 CHF</w:t>
            </w:r>
          </w:p>
        </w:tc>
        <w:tc>
          <w:tcPr>
            <w:tcW w:w="709" w:type="dxa"/>
          </w:tcPr>
          <w:p w:rsidR="005B7322" w:rsidRPr="000F71B1" w:rsidRDefault="00EB767E" w:rsidP="000F71B1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bookmarkStart w:id="3" w:name="Texte29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5B7322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5B7322" w:rsidRPr="000F71B1" w:rsidRDefault="005B7322">
            <w:r w:rsidRPr="000F71B1">
              <w:t>Capucine</w:t>
            </w:r>
          </w:p>
        </w:tc>
        <w:tc>
          <w:tcPr>
            <w:tcW w:w="3498" w:type="dxa"/>
            <w:noWrap/>
            <w:hideMark/>
          </w:tcPr>
          <w:p w:rsidR="005B7322" w:rsidRPr="000F71B1" w:rsidRDefault="005B7322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Tropaeolum majus L.</w:t>
            </w:r>
          </w:p>
        </w:tc>
        <w:tc>
          <w:tcPr>
            <w:tcW w:w="992" w:type="dxa"/>
            <w:noWrap/>
            <w:hideMark/>
          </w:tcPr>
          <w:p w:rsidR="005B7322" w:rsidRPr="000F71B1" w:rsidRDefault="005B7322" w:rsidP="000F71B1">
            <w:r w:rsidRPr="000F71B1">
              <w:t>5 CHF</w:t>
            </w:r>
          </w:p>
        </w:tc>
        <w:tc>
          <w:tcPr>
            <w:tcW w:w="709" w:type="dxa"/>
          </w:tcPr>
          <w:p w:rsidR="005B7322" w:rsidRPr="000F71B1" w:rsidRDefault="00EB767E" w:rsidP="000F71B1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bookmarkStart w:id="4" w:name="Texte29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5B7322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5B7322" w:rsidRPr="000F71B1" w:rsidRDefault="005B7322">
            <w:r w:rsidRPr="000F71B1">
              <w:t>Cléome 'Helene Campbell' PSR</w:t>
            </w:r>
          </w:p>
        </w:tc>
        <w:tc>
          <w:tcPr>
            <w:tcW w:w="3498" w:type="dxa"/>
            <w:noWrap/>
            <w:hideMark/>
          </w:tcPr>
          <w:p w:rsidR="005B7322" w:rsidRPr="000F71B1" w:rsidRDefault="005B7322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Cleome hassleriana</w:t>
            </w:r>
          </w:p>
        </w:tc>
        <w:tc>
          <w:tcPr>
            <w:tcW w:w="992" w:type="dxa"/>
            <w:noWrap/>
            <w:hideMark/>
          </w:tcPr>
          <w:p w:rsidR="005B7322" w:rsidRPr="000F71B1" w:rsidRDefault="005B7322" w:rsidP="000F71B1">
            <w:r w:rsidRPr="000F71B1">
              <w:t>5 CHF</w:t>
            </w:r>
          </w:p>
        </w:tc>
        <w:tc>
          <w:tcPr>
            <w:tcW w:w="709" w:type="dxa"/>
          </w:tcPr>
          <w:p w:rsidR="005B7322" w:rsidRPr="000F71B1" w:rsidRDefault="00EB767E" w:rsidP="000F71B1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bookmarkStart w:id="5" w:name="Texte29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>Cosmos sensation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Cosmos bipinnatus Cav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4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 xml:space="preserve">Immortelle 'Roseum' </w:t>
            </w:r>
            <w:r w:rsidRPr="0098730F">
              <w:rPr>
                <w:b/>
                <w:bCs/>
              </w:rPr>
              <w:t>PSR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 xml:space="preserve">Helichrysum bracteatum 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>
              <w:t>5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 xml:space="preserve">Immortelle à grande bractée </w:t>
            </w:r>
            <w:r>
              <w:t>‘</w:t>
            </w:r>
            <w:r w:rsidRPr="000F71B1">
              <w:t>Fireball</w:t>
            </w:r>
            <w:r>
              <w:t>’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 xml:space="preserve">Helichrysum bracteatum 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5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>Marguerite en arbre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Argyranthemum frutescens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5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>Nigelle de Damas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Nigella damascena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4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>Pois de senteurs en mélange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Lathyrus odoratus L.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5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>Ricin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  <w:lang w:val="en-US"/>
              </w:rPr>
            </w:pPr>
            <w:r w:rsidRPr="000F71B1">
              <w:rPr>
                <w:i/>
                <w:iCs/>
                <w:lang w:val="en-US"/>
              </w:rPr>
              <w:t>Ricinus communis 'New Zealand Purple'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6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 xml:space="preserve">Rudbeckia hérissée </w:t>
            </w:r>
            <w:r w:rsidRPr="000F71B1">
              <w:rPr>
                <w:b/>
                <w:bCs/>
              </w:rPr>
              <w:t>PSR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r w:rsidRPr="000F71B1">
              <w:t>Rudbeckia hirta 'Mon Amie'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5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 xml:space="preserve">Souci 'Orange King' </w:t>
            </w:r>
            <w:r w:rsidRPr="0098730F">
              <w:rPr>
                <w:b/>
                <w:bCs/>
              </w:rPr>
              <w:t>PSR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Calendula officinalis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 4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>Tagètes/ Œillet d'inde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Tagetes sp.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4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 xml:space="preserve">Zinnia en mélange 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Zinnia elegans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r w:rsidRPr="000F71B1">
              <w:t>4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0F71B1" w:rsidTr="00EB767E">
        <w:trPr>
          <w:trHeight w:val="320"/>
        </w:trPr>
        <w:tc>
          <w:tcPr>
            <w:tcW w:w="3727" w:type="dxa"/>
            <w:noWrap/>
            <w:hideMark/>
          </w:tcPr>
          <w:p w:rsidR="00EB767E" w:rsidRPr="000F71B1" w:rsidRDefault="00EB767E" w:rsidP="00EB767E">
            <w:r w:rsidRPr="000F71B1">
              <w:t>Zinnia Kirschkönigin PSR</w:t>
            </w:r>
          </w:p>
        </w:tc>
        <w:tc>
          <w:tcPr>
            <w:tcW w:w="3498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rPr>
                <w:i/>
                <w:iCs/>
              </w:rPr>
              <w:t>Zinnia L.</w:t>
            </w:r>
          </w:p>
        </w:tc>
        <w:tc>
          <w:tcPr>
            <w:tcW w:w="992" w:type="dxa"/>
            <w:noWrap/>
            <w:hideMark/>
          </w:tcPr>
          <w:p w:rsidR="00EB767E" w:rsidRPr="000F71B1" w:rsidRDefault="00EB767E" w:rsidP="00EB767E">
            <w:pPr>
              <w:rPr>
                <w:i/>
                <w:iCs/>
              </w:rPr>
            </w:pPr>
            <w:r w:rsidRPr="000F71B1">
              <w:t>4 CHF</w:t>
            </w:r>
          </w:p>
        </w:tc>
        <w:tc>
          <w:tcPr>
            <w:tcW w:w="709" w:type="dxa"/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98730F" w:rsidRDefault="0098730F"/>
    <w:tbl>
      <w:tblPr>
        <w:tblW w:w="90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402"/>
        <w:gridCol w:w="1134"/>
        <w:gridCol w:w="880"/>
      </w:tblGrid>
      <w:tr w:rsidR="00EB767E" w:rsidRPr="0098730F" w:rsidTr="00EB767E">
        <w:trPr>
          <w:trHeight w:val="620"/>
        </w:trPr>
        <w:tc>
          <w:tcPr>
            <w:tcW w:w="9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spacing w:before="240"/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40"/>
                <w:szCs w:val="40"/>
                <w14:ligatures w14:val="none"/>
              </w:rPr>
            </w:pPr>
            <w:r w:rsidRPr="0098730F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40"/>
                <w:szCs w:val="40"/>
                <w14:ligatures w14:val="none"/>
              </w:rPr>
              <w:t>Ornementales vivaces</w:t>
            </w:r>
          </w:p>
        </w:tc>
      </w:tr>
      <w:tr w:rsidR="00EB767E" w:rsidRPr="0098730F" w:rsidTr="00EB767E">
        <w:trPr>
          <w:trHeight w:val="68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latin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Prix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EB767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Quantité</w:t>
            </w:r>
          </w:p>
        </w:tc>
      </w:tr>
      <w:tr w:rsidR="00EB767E" w:rsidRPr="0098730F" w:rsidTr="00EA0787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Acanthe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Acanthus m</w:t>
            </w:r>
            <w:r w:rsidRPr="00EB767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o</w:t>
            </w: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llis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12,00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A0787">
        <w:trPr>
          <w:trHeight w:val="3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Achillée à feuilles de fougère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Achillea filipendulina 'Parkers Varietät'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Achillée millefeuille rose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Achillea millefolium 'Cerise Queen'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Achillée tomentueuse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Achillea tomentosa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Alchémille jaunâtre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Alchemilla xanthochlora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Ancolie à fleurs doubles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Aquilegia vulgaris 'Nora Barlow'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Ancolie commune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Aquilegia vulgaris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Ancolie jaune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Aquilegia vulgaris 'Denver Gold'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Ancolie Koralle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Aquilegia caerulea 'Koralle'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Androsace primuloides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Androsace primuloides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67E" w:rsidRPr="00EB767E" w:rsidRDefault="00EB767E" w:rsidP="00EB7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Anemone de Caen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Anemone coronaria 'Bride'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67E" w:rsidRPr="00EB767E" w:rsidRDefault="00EB767E" w:rsidP="00EB7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Anemone de Caen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Anemone coronaria 'Mr. Fokker'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Anemone leveillei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Anemone leveillei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Anemone pulsatille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Pulsatilla vulgaris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Arnica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Arnica montana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Asclépiade tubéreuse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Asclepias tuberosa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Astilbe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Astilbe arendsii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Benoîte orangée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Geum coccineum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Bergenia (rouge)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Bergenia cordifolia 'Winterglut'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Campanule à feuille de pêcher blanc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Campanula persicifolia Alba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Campanule à feuille de pêcher bleue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Campanula persicifolia 'Telham Beauty'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Campanule agglomérée blanche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Campanula glomerata 'Alba'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Campanule japonaise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Platycodon grandiflorus 'Mariesii'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7750B6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it-CH"/>
                <w14:ligatures w14:val="none"/>
              </w:rPr>
            </w:pP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it-CH"/>
                <w14:ligatures w14:val="none"/>
              </w:rPr>
              <w:t>Centaurée</w:t>
            </w: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it-CH"/>
                <w14:ligatures w14:val="none"/>
              </w:rPr>
              <w:t xml:space="preserve"> ‘Amethyst in Snow’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:lang w:val="it-CH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:lang w:val="it-CH"/>
                <w14:ligatures w14:val="none"/>
              </w:rPr>
              <w:t>Centaurea montana ‘Amethyst in Snow’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Centaurée des montagnes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Centaurea montana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Chardon bleu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Echinops ritro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Clématite orientale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Clematis orientalis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Clématite solitaire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Clematis integrifolia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Corbeille d'argent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Arabis alpina grandiflora rosea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EB767E" w:rsidRDefault="00EB767E" w:rsidP="00EB767E">
            <w:pPr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Crocosmia jaune 'George Davison'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Crocosmia masoniorum x paniculata 'George Davison'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67E" w:rsidRPr="00EB767E" w:rsidRDefault="00EB767E" w:rsidP="00EB7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Crocosmia orange-rouge 'Emily McKenzie'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Crocosmia masoniorum x paniculata 'Emily McKenzie'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8B4F35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67E" w:rsidRPr="00EB767E" w:rsidRDefault="00EB767E" w:rsidP="00EB767E">
            <w:pPr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Crocosmia rouge 'Lucifer'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it-CH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it-CH"/>
              </w:rPr>
              <w:t>Crocosmia masoniorum x paniculata 'Lucifer'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it-CH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Digitale pourpre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Digitalis purpurea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Échinacée</w:t>
            </w: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pourpre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Echinacea purpurea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Edelweiss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Leontopodium souliei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Gaillarde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Gaillardia aristata 'Granada'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US"/>
                <w14:ligatures w14:val="none"/>
              </w:rPr>
              <w:t xml:space="preserve">Giroflée 'Blood Red Covent' </w:t>
            </w:r>
            <w:r w:rsidRPr="0098730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val="en-US"/>
                <w14:ligatures w14:val="none"/>
              </w:rPr>
              <w:t>PSR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Erysimum cheiri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Giroflée des murailles </w:t>
            </w:r>
            <w:r w:rsidRPr="0098730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:lang w:val="en-US"/>
                <w14:ligatures w14:val="none"/>
              </w:rPr>
              <w:t>Erysimum cheiri 'Goliath forcing red brown'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A0787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Grande Achillée jaune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Achillea filipendulina 'Parkers Varietät'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A0787">
        <w:trPr>
          <w:trHeight w:val="3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 xml:space="preserve">Grande astrance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Astrantia Major-Hybr. 'Rosensinfonie'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Grande centaurée jaune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Centaurea macrocephala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Grande mauve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Malva sylvestris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Gueule de loup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Anthirrhinum majus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Gueule de Loup 'Ruby' </w:t>
            </w:r>
            <w:r w:rsidRPr="0098730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Anthirrhinum majus</w:t>
            </w: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'Ruby'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Gueule de Loup </w:t>
            </w: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‘</w:t>
            </w: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Goldkönigin</w:t>
            </w: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’</w:t>
            </w: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98730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PSR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Anthirrhinum majus</w:t>
            </w: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‘</w:t>
            </w: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Goldkönigin</w:t>
            </w: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Guimauve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Althea officinalis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67E" w:rsidRPr="00EB767E" w:rsidRDefault="00EB767E" w:rsidP="00EB767E">
            <w:pPr>
              <w:divId w:val="2055931535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Gypsophile paniculé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Gypsophila paniculata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9,50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Heuchère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Heuchera x brizoïdes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Hosta de Siebold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Hosta sieboldiana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10,00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Houblon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Humulus lupus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24,00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Houblon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Humulus lupus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34,00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Immortelle d'Italie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Helichrysum angustifolium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67E" w:rsidRPr="00EB767E" w:rsidRDefault="00EB767E" w:rsidP="00EB7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Iris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Iris Germanica 'Loop the loop'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15,00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67E" w:rsidRPr="00EB767E" w:rsidRDefault="00EB767E" w:rsidP="00EB7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Iris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Iris Germanica 'Red Zinger'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15,00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Iris de Sibérie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Iris sibirica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Iris nain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Iris pumila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Iris tigré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Belamcanda chinensis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Jasmin d'hiver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Jasminum nudiflorum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Joubarbe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Sempervivum hybride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Lavande blanche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Lavandula angustifolia 'Arctic Snow'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Lavande vraie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Lavandula angustifolia 'Munstead'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Lavandin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Lavandula x intermedia 'Veranda'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Lavandin blanc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Lavandula x intermedia 'Edelweiss'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Lupin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Lupinus perennis 'Lulu Mix'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Lys crap</w:t>
            </w: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aud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Trisirtis formosana 'Pink freckles'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Millepertuis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Hypericum perforatum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Millepertuis à grandes fleurs / Rose de Sharon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 xml:space="preserve">Hypericum calycinum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Monarde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Monarda didyma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Œil de jeune fille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Coreopsis lanceolata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Œillet de Grenoble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Dianthus gratianapolitanus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Œillet des chartreux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Dianthus carthusianorum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Oreille d'Ours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Stachys byzantiana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Orpin (fleur jaune)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Sedum floriferum 'Weihenstephaner gold'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Orpin (fleur rose)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Sedum spurium 'Fuldaglut'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Orpin (fleur rouge)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Sedum telephium 'Emperor's Waves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Orpin des rochers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sedum</w:t>
            </w:r>
            <w:proofErr w:type="gramEnd"/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reflexum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Orpin spatulé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Sedum spathulifolium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Pavot d'orient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Papaver orientale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Pensée sauvage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Viola tricolor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A0787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Pervenche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Vinca minor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A0787">
        <w:trPr>
          <w:trHeight w:val="3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Phlox mousse bleu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Phlox subulata bleu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5,50 CHF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Phlox mousse rose pâle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Phlox subulata rose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Phlox mousse rouge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Phlox subulata rouge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Physostégie de Virginie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Physostegia virginiana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1F200D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67E" w:rsidRPr="00EB767E" w:rsidRDefault="00EB767E" w:rsidP="00EB7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Pivoine 'Red Magic'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it-CH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it-CH"/>
              </w:rPr>
              <w:t>Paeonia x lactiflora 'Red Magic'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it-CH"/>
                <w14:ligatures w14:val="none"/>
              </w:rPr>
            </w:pP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29</w:t>
            </w: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1F200D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767E" w:rsidRPr="00EB767E" w:rsidRDefault="00EB767E" w:rsidP="00EB767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767E">
              <w:rPr>
                <w:rFonts w:ascii="Calibri" w:hAnsi="Calibri" w:cs="Calibri"/>
                <w:color w:val="000000"/>
                <w:sz w:val="22"/>
                <w:szCs w:val="22"/>
              </w:rPr>
              <w:t>Pivoine 'Sarah Bernhardt'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it-CH"/>
              </w:rPr>
            </w:pPr>
            <w:r w:rsidRPr="00EB767E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it-CH"/>
              </w:rPr>
              <w:t>Paeonia x lactiflora 'Sarah Bernhardt'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EB767E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it-CH"/>
                <w14:ligatures w14:val="none"/>
              </w:rPr>
            </w:pPr>
            <w:r w:rsidRPr="00EB767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29</w:t>
            </w: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Plume du Kansas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Liatris spicata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Pulmonaire officinale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Pulmonaria officinalis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Rubeckia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Rubeckia sp. 'Veigy'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6B5912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Rudbeckia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Rudbeckia grandiflora 'Sundance'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Default="00EB767E" w:rsidP="00EB767E">
            <w:r>
              <w:fldChar w:fldCharType="begin">
                <w:ffData>
                  <w:name w:val="Texte294"/>
                  <w:enabled/>
                  <w:calcOnExit w:val="0"/>
                  <w:textInput/>
                </w:ffData>
              </w:fldChar>
            </w:r>
            <w:bookmarkStart w:id="6" w:name="Texte29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Rudbeckia inversé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Echinacea paradoxa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Santoline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Santolina chamaecyparissus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Saponaire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Saponaria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des bois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Salvia nemorosa 'Reine violette'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farineuse blanche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Salvia farinacea 'Victoria White'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russe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Perovskia atriplicifolia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9,50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Saxifrage d'Arends blanc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Saxifraga arendsii blanc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Saxifrage d'Arends rouge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Saxifraga arendsii rouge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Scabieuse colombaire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Scabiosa columbaria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Véronique à longues feuilles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Veronica longifolia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Verveine de Buenos Aires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Verbena bonariensis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7,50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Verveine vivace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Verbena sp 'Bordeaux'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Vipérine commune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Echium vulgare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67E" w:rsidRPr="0098730F" w:rsidTr="00EB767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Vipérine de Russie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Echium russicum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767E" w:rsidRPr="0098730F" w:rsidRDefault="00EB767E" w:rsidP="00EB76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873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6,00 CHF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67E" w:rsidRPr="000F71B1" w:rsidRDefault="00EB767E" w:rsidP="00EB767E">
            <w:r>
              <w:fldChar w:fldCharType="begin">
                <w:ffData>
                  <w:name w:val="Texte29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5B7322" w:rsidRDefault="005B7322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3"/>
        <w:gridCol w:w="3376"/>
        <w:gridCol w:w="1126"/>
        <w:gridCol w:w="911"/>
      </w:tblGrid>
      <w:tr w:rsidR="000F675A" w:rsidRPr="000F675A" w:rsidTr="000F675A">
        <w:trPr>
          <w:trHeight w:val="620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spacing w:before="240"/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40"/>
                <w:szCs w:val="40"/>
                <w14:ligatures w14:val="none"/>
              </w:rPr>
            </w:pPr>
            <w:r w:rsidRPr="000F675A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40"/>
                <w:szCs w:val="40"/>
                <w14:ligatures w14:val="none"/>
              </w:rPr>
              <w:t>Graminées</w:t>
            </w:r>
          </w:p>
        </w:tc>
      </w:tr>
      <w:tr w:rsidR="000F675A" w:rsidRPr="000F675A" w:rsidTr="000F675A">
        <w:trPr>
          <w:trHeight w:val="6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latin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Quantité</w:t>
            </w:r>
          </w:p>
        </w:tc>
      </w:tr>
      <w:tr w:rsidR="000F675A" w:rsidRPr="000F675A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Amourette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Brizia media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7,50 CHF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295"/>
                  <w:enabled/>
                  <w:calcOnExit w:val="0"/>
                  <w:textInput/>
                </w:ffData>
              </w:fldChar>
            </w:r>
            <w:bookmarkStart w:id="7" w:name="Texte295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7"/>
          </w:p>
        </w:tc>
      </w:tr>
      <w:tr w:rsidR="000F675A" w:rsidRPr="000F675A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Fétuque bleue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Festuca glauca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CHF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296"/>
                  <w:enabled/>
                  <w:calcOnExit w:val="0"/>
                  <w:textInput/>
                </w:ffData>
              </w:fldChar>
            </w:r>
            <w:bookmarkStart w:id="8" w:name="Texte296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bookmarkEnd w:id="8"/>
          </w:p>
        </w:tc>
      </w:tr>
      <w:tr w:rsidR="000F675A" w:rsidRPr="000F675A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Roseau de chine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i/>
                <w:iCs/>
                <w:color w:val="000000"/>
                <w:kern w:val="0"/>
                <w14:ligatures w14:val="none"/>
              </w:rPr>
              <w:t>Miscanthus sinensis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 CHF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0F675A" w:rsidRDefault="00EA0787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296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  <w:r w:rsidR="000F675A" w:rsidRPr="000F675A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</w:tbl>
    <w:p w:rsidR="000F675A" w:rsidRDefault="000F675A"/>
    <w:tbl>
      <w:tblPr>
        <w:tblW w:w="9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3119"/>
        <w:gridCol w:w="1134"/>
        <w:gridCol w:w="917"/>
      </w:tblGrid>
      <w:tr w:rsidR="00EA0787" w:rsidRPr="000F675A" w:rsidTr="00501C56">
        <w:trPr>
          <w:trHeight w:val="620"/>
        </w:trPr>
        <w:tc>
          <w:tcPr>
            <w:tcW w:w="9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0787" w:rsidRPr="000F675A" w:rsidRDefault="00EA0787" w:rsidP="00EA0787">
            <w:pPr>
              <w:spacing w:before="240"/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40"/>
                <w:szCs w:val="40"/>
                <w14:ligatures w14:val="none"/>
              </w:rPr>
            </w:pPr>
            <w:r w:rsidRPr="000F675A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40"/>
                <w:szCs w:val="40"/>
                <w14:ligatures w14:val="none"/>
              </w:rPr>
              <w:t>Sauges arbustives</w:t>
            </w:r>
          </w:p>
        </w:tc>
      </w:tr>
      <w:tr w:rsidR="000F675A" w:rsidRPr="000F675A" w:rsidTr="000F675A">
        <w:trPr>
          <w:trHeight w:val="68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latin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spacing w:before="24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1"/>
                <w:szCs w:val="21"/>
                <w14:ligatures w14:val="none"/>
              </w:rPr>
              <w:t>Quantité</w:t>
            </w:r>
          </w:p>
        </w:tc>
      </w:tr>
      <w:tr w:rsidR="00EA0787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greggii 'Cherry Red'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greggii 'Cherry Red'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0787" w:rsidRPr="000F675A" w:rsidRDefault="00EA0787" w:rsidP="00EA0787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A0787" w:rsidRDefault="00EA0787" w:rsidP="00EA0787"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296"/>
                  <w:enabled/>
                  <w:calcOnExit w:val="0"/>
                  <w:textInput/>
                </w:ffData>
              </w:fldChar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</w:p>
        </w:tc>
      </w:tr>
      <w:tr w:rsidR="00EA0787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l'ananas (gélive)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elegans 'Scarlet Pineapple'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0787" w:rsidRPr="000F675A" w:rsidRDefault="00EA0787" w:rsidP="00EA0787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A0787" w:rsidRDefault="00EA0787" w:rsidP="00EA0787"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296"/>
                  <w:enabled/>
                  <w:calcOnExit w:val="0"/>
                  <w:textInput/>
                </w:ffData>
              </w:fldChar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</w:p>
        </w:tc>
      </w:tr>
      <w:tr w:rsidR="00EA0787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Sauge à petites feuilles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Salvia microphylla x </w:t>
            </w:r>
            <w:proofErr w:type="gramStart"/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S.chamaedryoides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0787" w:rsidRPr="000F675A" w:rsidRDefault="00EA0787" w:rsidP="00EA0787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A0787" w:rsidRDefault="00EA0787" w:rsidP="00EA0787"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296"/>
                  <w:enabled/>
                  <w:calcOnExit w:val="0"/>
                  <w:textInput/>
                </w:ffData>
              </w:fldChar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</w:p>
        </w:tc>
      </w:tr>
      <w:tr w:rsidR="00EA0787" w:rsidRPr="000F675A" w:rsidTr="000B4CDE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 'Christine yeo' (violet)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'Christine yeo'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0787" w:rsidRPr="000F675A" w:rsidRDefault="00EA0787" w:rsidP="00EA0787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EA0787" w:rsidRDefault="00EA0787" w:rsidP="00EA0787"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296"/>
                  <w:enabled/>
                  <w:calcOnExit w:val="0"/>
                  <w:textInput/>
                </w:ffData>
              </w:fldChar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D68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</w:p>
        </w:tc>
      </w:tr>
      <w:tr w:rsidR="00EA0787" w:rsidRPr="000B4CDE" w:rsidTr="000B4CDE">
        <w:trPr>
          <w:trHeight w:val="320"/>
        </w:trPr>
        <w:tc>
          <w:tcPr>
            <w:tcW w:w="3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Sauge à petites feuilles 'Heerii' (rouge)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A078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microphylla 'Heerii'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0787" w:rsidRPr="000F675A" w:rsidRDefault="00EA0787" w:rsidP="00EA0787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:rsidR="00EA0787" w:rsidRPr="000B4CDE" w:rsidRDefault="00EA0787" w:rsidP="00EA0787">
            <w:r w:rsidRPr="000B4CDE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begin">
                <w:ffData>
                  <w:name w:val="Texte296"/>
                  <w:enabled/>
                  <w:calcOnExit w:val="0"/>
                  <w:textInput/>
                </w:ffData>
              </w:fldChar>
            </w:r>
            <w:r w:rsidRPr="000B4CDE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instrText xml:space="preserve"> FORMTEXT </w:instrText>
            </w:r>
            <w:r w:rsidRPr="000B4CDE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r>
            <w:r w:rsidRPr="000B4CDE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separate"/>
            </w:r>
            <w:r w:rsidRPr="000B4CDE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B4CDE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B4CDE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B4CDE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B4CDE">
              <w:rPr>
                <w:rFonts w:ascii="Calibri" w:eastAsia="Times New Roman" w:hAnsi="Calibri" w:cs="Calibri"/>
                <w:noProof/>
                <w:color w:val="000000"/>
                <w:kern w:val="0"/>
                <w14:ligatures w14:val="none"/>
              </w:rPr>
              <w:t> </w:t>
            </w:r>
            <w:r w:rsidRPr="000B4CDE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fldChar w:fldCharType="end"/>
            </w:r>
          </w:p>
        </w:tc>
      </w:tr>
      <w:tr w:rsidR="000F675A" w:rsidRPr="000B4CDE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 'Honey Rose' (rose)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microphylla 'Honey Rose'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B4CDE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 'Miel' (jaune)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microphylla 'Miel'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 'Neurepia' (rose foncé)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microphylla var. neurepia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 'Orange Door' (rose orangé)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microphylla 'Orange Door'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 'Pêche Melba' (pêche)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microphylla 'Pêche Melba'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 'Rouen' (jaune)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microphylla 'Rouen'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 'Wislizeni ' (rose foncé)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microphylla var. wislizeni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B4CDE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 'Woodstock' (rouge)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microphylla 'Woodstock'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B4CDE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à petites feuilles</w:t>
            </w:r>
            <w:r w:rsidR="00594EB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‘So cool pale blue’</w:t>
            </w: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(Bleu clair)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it-CH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it-CH"/>
                <w14:ligatures w14:val="none"/>
              </w:rPr>
              <w:t>Salvia microphylla 'So cool pale blue'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EA0787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0787" w:rsidRDefault="00EA0787" w:rsidP="00EA078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Sauge à senteur de melon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A0787" w:rsidRDefault="00EA0787" w:rsidP="00EA078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Salvia elegans 'Honey Melon'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A0787" w:rsidRDefault="00EA0787" w:rsidP="00EA078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A0787" w:rsidRPr="000F675A" w:rsidRDefault="00EA0787" w:rsidP="00EA0787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blanche (gélive)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Salvia apiana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20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cassis (gélive)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discolor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des Canaries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canariensis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du Mexique 'Phylis Fancy' (gélive)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leucantha 'Phylis Fancy'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F675A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du Mexique 'Purple Velvet' (gélive)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0F675A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leucantha 'Purple Velvet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F675A" w:rsidRPr="000F675A" w:rsidRDefault="000F675A" w:rsidP="000F675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EA0787" w:rsidRPr="000F675A" w:rsidTr="00EF04AC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F04A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du Mexique (rose)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0787" w:rsidRPr="000F675A" w:rsidRDefault="00EA0787" w:rsidP="00EF04AC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ovrahamis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0787" w:rsidRPr="000F675A" w:rsidRDefault="00EA0787" w:rsidP="00EF04A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A0787" w:rsidRPr="000F675A" w:rsidRDefault="00EA0787" w:rsidP="00EF04A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B4CDE" w:rsidRPr="000F675A" w:rsidTr="00EF04AC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4CDE" w:rsidRDefault="000B4CDE" w:rsidP="000B4CD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Sauge siguatepequensis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4CDE" w:rsidRDefault="000B4CDE" w:rsidP="000B4CD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Salvia siguatepequensis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B4CDE" w:rsidRPr="000F675A" w:rsidRDefault="000B4CDE" w:rsidP="000B4C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B4CDE" w:rsidRPr="000F675A" w:rsidRDefault="000B4CDE" w:rsidP="000B4C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0B4CDE" w:rsidRPr="000F675A" w:rsidTr="000F675A">
        <w:trPr>
          <w:trHeight w:val="320"/>
        </w:trPr>
        <w:tc>
          <w:tcPr>
            <w:tcW w:w="3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4CDE" w:rsidRPr="000F675A" w:rsidRDefault="000B4CDE" w:rsidP="000B4CD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tubifera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B4CDE" w:rsidRPr="000F675A" w:rsidRDefault="000B4CDE" w:rsidP="000B4CDE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Salvia tubifera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B4CDE" w:rsidRPr="000F675A" w:rsidRDefault="000B4CDE" w:rsidP="000B4C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B4CDE" w:rsidRPr="000F675A" w:rsidRDefault="000B4CDE" w:rsidP="000B4C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:rsidR="000F71B1" w:rsidRPr="000F675A" w:rsidRDefault="000F71B1" w:rsidP="006E21A7">
      <w:pPr>
        <w:rPr>
          <w:rFonts w:ascii="Academy Engraved LET Plain:1.0" w:eastAsia="Times New Roman" w:hAnsi="Academy Engraved LET Plain:1.0" w:cs="Calibri"/>
          <w:color w:val="000000"/>
          <w:kern w:val="0"/>
          <w:sz w:val="22"/>
          <w:szCs w:val="22"/>
          <w14:ligatures w14:val="none"/>
        </w:rPr>
      </w:pPr>
    </w:p>
    <w:p w:rsidR="000F675A" w:rsidRDefault="000F675A" w:rsidP="006E21A7">
      <w:pPr>
        <w:rPr>
          <w:rFonts w:ascii="Academy Engraved LET Plain:1.0" w:eastAsia="Times New Roman" w:hAnsi="Academy Engraved LET Plain:1.0" w:cs="Calibri"/>
          <w:color w:val="000000"/>
          <w:kern w:val="0"/>
          <w:sz w:val="40"/>
          <w:szCs w:val="40"/>
          <w14:ligatures w14:val="none"/>
        </w:rPr>
      </w:pPr>
    </w:p>
    <w:tbl>
      <w:tblPr>
        <w:tblW w:w="9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402"/>
        <w:gridCol w:w="1134"/>
        <w:gridCol w:w="1027"/>
      </w:tblGrid>
      <w:tr w:rsidR="00A52FE4" w:rsidRPr="00E41E3E" w:rsidTr="000F675A">
        <w:trPr>
          <w:trHeight w:val="818"/>
        </w:trPr>
        <w:tc>
          <w:tcPr>
            <w:tcW w:w="9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FE4" w:rsidRPr="00E41E3E" w:rsidRDefault="00A52FE4" w:rsidP="00E41E3E">
            <w:pPr>
              <w:spacing w:before="240"/>
              <w:jc w:val="center"/>
              <w:rPr>
                <w:rFonts w:ascii="Academy Engraved LET Plain:1.0" w:eastAsia="Times New Roman" w:hAnsi="Academy Engraved LET Plain:1.0"/>
                <w:sz w:val="36"/>
                <w:szCs w:val="36"/>
              </w:rPr>
            </w:pPr>
            <w:r w:rsidRPr="00E41E3E">
              <w:rPr>
                <w:rFonts w:ascii="Academy Engraved LET Plain:1.0" w:eastAsia="Times New Roman" w:hAnsi="Academy Engraved LET Plain:1.0"/>
                <w:sz w:val="36"/>
                <w:szCs w:val="36"/>
              </w:rPr>
              <w:t>Ornemental</w:t>
            </w:r>
            <w:r w:rsidR="000F675A">
              <w:rPr>
                <w:rFonts w:ascii="Academy Engraved LET Plain:1.0" w:eastAsia="Times New Roman" w:hAnsi="Academy Engraved LET Plain:1.0"/>
                <w:sz w:val="36"/>
                <w:szCs w:val="36"/>
              </w:rPr>
              <w:t>es</w:t>
            </w:r>
            <w:r w:rsidRPr="00E41E3E">
              <w:rPr>
                <w:rFonts w:ascii="Academy Engraved LET Plain:1.0" w:eastAsia="Times New Roman" w:hAnsi="Academy Engraved LET Plain:1.0"/>
                <w:sz w:val="36"/>
                <w:szCs w:val="36"/>
              </w:rPr>
              <w:t xml:space="preserve"> </w:t>
            </w:r>
            <w:r w:rsidR="000F675A">
              <w:rPr>
                <w:rFonts w:ascii="Academy Engraved LET Plain:1.0" w:eastAsia="Times New Roman" w:hAnsi="Academy Engraved LET Plain:1.0"/>
                <w:sz w:val="36"/>
                <w:szCs w:val="36"/>
              </w:rPr>
              <w:t>vivaces g</w:t>
            </w:r>
            <w:r w:rsidRPr="00E41E3E">
              <w:rPr>
                <w:rFonts w:ascii="Academy Engraved LET Plain:1.0" w:eastAsia="Times New Roman" w:hAnsi="Academy Engraved LET Plain:1.0"/>
                <w:sz w:val="36"/>
                <w:szCs w:val="36"/>
              </w:rPr>
              <w:t>élives</w:t>
            </w:r>
          </w:p>
        </w:tc>
      </w:tr>
      <w:tr w:rsidR="000F675A" w:rsidRPr="00A52FE4" w:rsidTr="000F675A">
        <w:trPr>
          <w:trHeight w:val="680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latin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Quantité</w:t>
            </w:r>
          </w:p>
        </w:tc>
      </w:tr>
      <w:tr w:rsidR="000F675A" w:rsidRPr="00A52FE4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Agapanthe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Agapanthus praecox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71"/>
                  <w:enabled/>
                  <w:calcOnExit w:val="0"/>
                  <w:textInput/>
                </w:ffData>
              </w:fldChar>
            </w:r>
            <w:bookmarkStart w:id="9" w:name="Texte271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9"/>
          </w:p>
        </w:tc>
      </w:tr>
      <w:tr w:rsidR="000F675A" w:rsidRPr="00A52FE4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675A" w:rsidRDefault="000F675A" w:rsidP="000F67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Begonia tubereux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F675A" w:rsidRDefault="000F675A" w:rsidP="000F675A">
            <w:pPr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Begonia boliviensis 'Santa Cruz'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F675A" w:rsidRDefault="000F675A" w:rsidP="000F67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675A" w:rsidRPr="00A52FE4" w:rsidRDefault="000F675A" w:rsidP="000F675A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97"/>
                  <w:enabled/>
                  <w:calcOnExit w:val="0"/>
                  <w:textInput/>
                </w:ffData>
              </w:fldChar>
            </w:r>
            <w:bookmarkStart w:id="10" w:name="Texte297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0"/>
          </w:p>
        </w:tc>
      </w:tr>
      <w:tr w:rsidR="000F675A" w:rsidRPr="00A52FE4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Cana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0F675A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Canna indica 'Red dazzler'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98"/>
                  <w:enabled/>
                  <w:calcOnExit w:val="0"/>
                  <w:textInput/>
                </w:ffData>
              </w:fldChar>
            </w:r>
            <w:bookmarkStart w:id="11" w:name="Texte298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1"/>
          </w:p>
        </w:tc>
      </w:tr>
      <w:tr w:rsidR="000F675A" w:rsidRPr="00A52FE4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Jasmin à fleur jaune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Jasminus sp.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189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75"/>
                  <w:enabled/>
                  <w:calcOnExit w:val="0"/>
                  <w:textInput/>
                </w:ffData>
              </w:fldChar>
            </w:r>
            <w:bookmarkStart w:id="12" w:name="Texte275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2"/>
          </w:p>
        </w:tc>
      </w:tr>
      <w:tr w:rsidR="000F675A" w:rsidRPr="00A52FE4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Jasmin d'Arabie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Jasminum sambac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28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76"/>
                  <w:enabled/>
                  <w:calcOnExit w:val="0"/>
                  <w:textInput/>
                </w:ffData>
              </w:fldChar>
            </w:r>
            <w:bookmarkStart w:id="13" w:name="Texte276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3"/>
          </w:p>
        </w:tc>
      </w:tr>
      <w:tr w:rsidR="000F675A" w:rsidRPr="00A52FE4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Jasmin de Grasse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Jasminum grandiflorum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28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77"/>
                  <w:enabled/>
                  <w:calcOnExit w:val="0"/>
                  <w:textInput/>
                </w:ffData>
              </w:fldChar>
            </w:r>
            <w:bookmarkStart w:id="14" w:name="Texte277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4"/>
          </w:p>
        </w:tc>
      </w:tr>
      <w:tr w:rsidR="000F675A" w:rsidRPr="00A52FE4" w:rsidTr="000F675A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Sauge de Jérusalem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szCs w:val="22"/>
                <w14:ligatures w14:val="none"/>
              </w:rPr>
              <w:t>Phlomis fruticosa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A52FE4" w:rsidRDefault="000F675A" w:rsidP="00A52FE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5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A52FE4" w:rsidRDefault="000F675A" w:rsidP="00A52FE4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A52F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286"/>
                  <w:enabled/>
                  <w:calcOnExit w:val="0"/>
                  <w:textInput/>
                </w:ffData>
              </w:fldChar>
            </w:r>
            <w:bookmarkStart w:id="15" w:name="Texte286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5"/>
          </w:p>
        </w:tc>
      </w:tr>
    </w:tbl>
    <w:p w:rsidR="000D5984" w:rsidRPr="00DA3F79" w:rsidRDefault="000D5984" w:rsidP="000B4CDE">
      <w:pPr>
        <w:rPr>
          <w:rFonts w:ascii="Academy Engraved LET Plain:1.0" w:eastAsia="Times New Roman" w:hAnsi="Academy Engraved LET Plain:1.0" w:cs="Calibri"/>
          <w:color w:val="000000"/>
          <w:kern w:val="0"/>
          <w:sz w:val="40"/>
          <w:szCs w:val="40"/>
          <w14:ligatures w14:val="none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DA3F79" w:rsidRPr="00DA3F79" w:rsidTr="000B4CDE">
        <w:trPr>
          <w:trHeight w:val="500"/>
        </w:trPr>
        <w:tc>
          <w:tcPr>
            <w:tcW w:w="92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F79" w:rsidRPr="00DA3F79" w:rsidRDefault="00DA3F79" w:rsidP="00DA3F79">
            <w:pPr>
              <w:jc w:val="center"/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2"/>
                <w:szCs w:val="32"/>
                <w14:ligatures w14:val="none"/>
              </w:rPr>
            </w:pPr>
            <w:r w:rsidRPr="00DA3F79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2"/>
                <w:szCs w:val="32"/>
                <w14:ligatures w14:val="none"/>
              </w:rPr>
              <w:t>Géranium</w:t>
            </w:r>
            <w:r w:rsidR="005162EF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2"/>
                <w:szCs w:val="32"/>
                <w14:ligatures w14:val="none"/>
              </w:rPr>
              <w:t>s</w:t>
            </w:r>
            <w:r w:rsidRPr="00DA3F79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2"/>
                <w:szCs w:val="32"/>
                <w14:ligatures w14:val="none"/>
              </w:rPr>
              <w:t xml:space="preserve"> odorant</w:t>
            </w:r>
            <w:r w:rsidR="005162EF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2"/>
                <w:szCs w:val="32"/>
                <w14:ligatures w14:val="none"/>
              </w:rPr>
              <w:t>s</w:t>
            </w:r>
            <w:r w:rsidR="00A52FE4">
              <w:rPr>
                <w:rFonts w:ascii="Academy Engraved LET Plain:1.0" w:eastAsia="Times New Roman" w:hAnsi="Academy Engraved LET Plain:1.0" w:cs="Calibri"/>
                <w:color w:val="000000"/>
                <w:kern w:val="0"/>
                <w:sz w:val="32"/>
                <w:szCs w:val="32"/>
                <w14:ligatures w14:val="none"/>
              </w:rPr>
              <w:t xml:space="preserve"> (gélifs)</w:t>
            </w:r>
          </w:p>
        </w:tc>
      </w:tr>
    </w:tbl>
    <w:p w:rsidR="00652FFD" w:rsidRPr="00DA3F79" w:rsidRDefault="00652FFD" w:rsidP="001660EE">
      <w:pPr>
        <w:rPr>
          <w:sz w:val="4"/>
          <w:szCs w:val="4"/>
        </w:rPr>
      </w:pPr>
    </w:p>
    <w:tbl>
      <w:tblPr>
        <w:tblW w:w="9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378"/>
        <w:gridCol w:w="1158"/>
        <w:gridCol w:w="1027"/>
      </w:tblGrid>
      <w:tr w:rsidR="000F675A" w:rsidRPr="00DA3F79" w:rsidTr="000B4CDE">
        <w:trPr>
          <w:trHeight w:val="340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commun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Nom latin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Prix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Quantité</w:t>
            </w:r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à feuille d'Artemisia abrotanum</w:t>
            </w:r>
          </w:p>
        </w:tc>
        <w:tc>
          <w:tcPr>
            <w:tcW w:w="3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abrotanifolium </w:t>
            </w:r>
          </w:p>
        </w:tc>
        <w:tc>
          <w:tcPr>
            <w:tcW w:w="1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16" w:name="Texte103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6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blanc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album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17" w:name="Texte104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7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Géranium odorant alchemilloides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Pelargonium alchemilloides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18" w:name="Texte105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8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rose-menthe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blandfordianum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19" w:name="Texte106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19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Pelargonium 'Beauty'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20" w:name="Texte107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0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'Brillantine'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21" w:name="Texte108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1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Rosat (parfumerie)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capitatum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22" w:name="Texte109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2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au citron vert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'Citronella'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23" w:name="Texte110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3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cironnée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citronellum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24" w:name="Texte111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4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au cola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'Cola'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25" w:name="Texte113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5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à feuille en capuchon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cucullatum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26" w:name="Texte114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6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dentelé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denticulatum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27" w:name="Texte115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7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Géranium odorant ‘Dorca Brigham Lime’ 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'Dorca Brigham Lime'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28" w:name="Texte116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8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au parfum poivré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'Endsleight'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29" w:name="Texte117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29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à feuille de Chêne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quercifolium 'Fair Ellen'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30" w:name="Texte118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0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Géranium </w:t>
            </w:r>
            <w:proofErr w:type="gramStart"/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odorant  ionidiflorum</w:t>
            </w:r>
            <w:proofErr w:type="gramEnd"/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ionidiflorum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31" w:name="Texte119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1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Géranium odorant à la menthe 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'Joy Lucille'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bookmarkStart w:id="32" w:name="Texte120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2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Géranium odorant à la rose 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'Lemon Rose'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bookmarkStart w:id="33" w:name="Texte122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3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Géranium odorant à l'orange 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Pelargonium 'Prince of Orange'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bookmarkStart w:id="34" w:name="Texte124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4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à fleurs roses et parfum balsamique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pseudoglutinosum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25"/>
                  <w:enabled/>
                  <w:calcOnExit w:val="0"/>
                  <w:textInput/>
                </w:ffData>
              </w:fldChar>
            </w:r>
            <w:bookmarkStart w:id="35" w:name="Texte125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5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Géranium odorant au citron 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'Queen of Lemon' 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bookmarkStart w:id="36" w:name="Texte126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6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robuste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robustum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27"/>
                  <w:enabled/>
                  <w:calcOnExit w:val="0"/>
                  <w:textInput/>
                </w:ffData>
              </w:fldChar>
            </w:r>
            <w:bookmarkStart w:id="37" w:name="Texte127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7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du Cap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sidoides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bookmarkStart w:id="38" w:name="Texte128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8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Géranium odorant à la menthe 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tomentosum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bookmarkStart w:id="39" w:name="Texte129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39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After Eight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tomentosum 'Chocolate Peppermint'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bookmarkStart w:id="40" w:name="Texte130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0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senteur gingembre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Pelargonium 'Torento Ginger'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bookmarkStart w:id="41" w:name="Texte131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1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au gingembre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Pelargonium 'Ursula'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bookmarkStart w:id="42" w:name="Texte132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2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Géranium </w:t>
            </w:r>
            <w:proofErr w:type="gramStart"/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odorant  '</w:t>
            </w:r>
            <w:proofErr w:type="gramEnd"/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Village Hall Oack'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'Village Hall Oack'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bookmarkStart w:id="43" w:name="Texte133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3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à feuilles de vignes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vitifolium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bookmarkStart w:id="44" w:name="Texte134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4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Géranium </w:t>
            </w:r>
            <w:proofErr w:type="gramStart"/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odorant  '</w:t>
            </w:r>
            <w:proofErr w:type="gramEnd"/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White Unique’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Pelargonium 'White Unique'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bookmarkStart w:id="45" w:name="Texte135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5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aux épices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US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US"/>
                <w14:ligatures w14:val="none"/>
              </w:rPr>
              <w:t xml:space="preserve">Pelargonium x frangrans 'Old Spice'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bookmarkStart w:id="46" w:name="Texte136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6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‘Little Gleam’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Pelargonium x graveolens 'Little Gleam'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bookmarkStart w:id="47" w:name="Texte137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7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à la rose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x graveolens 'Robert Lemon Rose'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38"/>
                  <w:enabled/>
                  <w:calcOnExit w:val="0"/>
                  <w:textInput/>
                </w:ffData>
              </w:fldChar>
            </w:r>
            <w:bookmarkStart w:id="48" w:name="Texte138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8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senteur de roses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x graveolens var. Bourbon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bookmarkStart w:id="49" w:name="Texte140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49"/>
          </w:p>
        </w:tc>
      </w:tr>
      <w:tr w:rsidR="000F675A" w:rsidRPr="00DA3F79" w:rsidTr="000B4CDE">
        <w:trPr>
          <w:trHeight w:val="32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Géranium odorant 'Voodoo'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Pelargonium voodoo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675A" w:rsidRPr="00DA3F79" w:rsidRDefault="000F675A" w:rsidP="00DA3F7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8,50 CHF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F675A" w:rsidRPr="00DA3F79" w:rsidRDefault="000F675A" w:rsidP="00DA3F79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A3F7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bookmarkStart w:id="50" w:name="Texte141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14:ligatures w14:val="none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fldChar w:fldCharType="end"/>
            </w:r>
            <w:bookmarkEnd w:id="50"/>
          </w:p>
        </w:tc>
      </w:tr>
    </w:tbl>
    <w:p w:rsidR="00D136B1" w:rsidRDefault="00D136B1" w:rsidP="001660EE">
      <w:pPr>
        <w:rPr>
          <w:sz w:val="22"/>
          <w:szCs w:val="22"/>
        </w:rPr>
      </w:pPr>
    </w:p>
    <w:p w:rsidR="004E308F" w:rsidRPr="00DA3F79" w:rsidRDefault="004E308F" w:rsidP="001660EE">
      <w:pPr>
        <w:rPr>
          <w:sz w:val="22"/>
          <w:szCs w:val="22"/>
        </w:rPr>
      </w:pPr>
    </w:p>
    <w:sectPr w:rsidR="004E308F" w:rsidRPr="00DA3F79" w:rsidSect="00594EBE">
      <w:footerReference w:type="even" r:id="rId8"/>
      <w:footerReference w:type="default" r:id="rId9"/>
      <w:headerReference w:type="first" r:id="rId10"/>
      <w:footerReference w:type="first" r:id="rId11"/>
      <w:pgSz w:w="11910" w:h="16845"/>
      <w:pgMar w:top="997" w:right="1417" w:bottom="1117" w:left="1417" w:header="73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B7FD1" w:rsidRDefault="00AB7FD1" w:rsidP="00641B17">
      <w:r>
        <w:separator/>
      </w:r>
    </w:p>
  </w:endnote>
  <w:endnote w:type="continuationSeparator" w:id="0">
    <w:p w:rsidR="00AB7FD1" w:rsidRDefault="00AB7FD1" w:rsidP="0064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820DF7D-CC70-4541-B90A-1257B049EA9C}"/>
    <w:embedBold r:id="rId2" w:fontKey="{60E3D0C5-FCC0-7549-B566-A0FA40D2AD41}"/>
    <w:embedItalic r:id="rId3" w:fontKey="{393084F5-2F26-E44F-8E2D-0D2E460D42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E71469-F133-2C4E-B7BB-E54717E1ECEA}"/>
    <w:embedBold r:id="rId5" w:fontKey="{5A6675FA-6FCC-0844-995D-C3B5F227EF07}"/>
    <w:embedItalic r:id="rId6" w:fontKey="{4BA04BE8-613C-9945-A793-69DE110FCBA3}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  <w:embedRegular r:id="rId7" w:fontKey="{E751AB81-6AFB-AA49-8F3A-94A0485F29A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86273D2-1D0B-B740-AFC0-D07C3B663C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848136374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652FFD" w:rsidRDefault="00652FFD" w:rsidP="00652FFD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779680953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641B17" w:rsidRDefault="009137B5" w:rsidP="009137B5">
    <w:pPr>
      <w:pStyle w:val="Pieddepage"/>
      <w:tabs>
        <w:tab w:val="clear" w:pos="4536"/>
        <w:tab w:val="center" w:pos="4538"/>
        <w:tab w:val="right" w:pos="8716"/>
      </w:tabs>
      <w:ind w:right="360" w:firstLine="360"/>
    </w:pPr>
    <w:r>
      <w:tab/>
    </w:r>
    <w:r w:rsidR="00641B17">
      <w:rPr>
        <w:noProof/>
      </w:rPr>
      <w:drawing>
        <wp:inline distT="0" distB="0" distL="0" distR="0" wp14:anchorId="599F8FB1" wp14:editId="59585FF4">
          <wp:extent cx="598142" cy="493486"/>
          <wp:effectExtent l="0" t="0" r="0" b="1905"/>
          <wp:docPr id="131472171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4D5B">
      <w:rPr>
        <w:noProof/>
      </w:rPr>
      <w:drawing>
        <wp:inline distT="0" distB="0" distL="0" distR="0">
          <wp:extent cx="576197" cy="466938"/>
          <wp:effectExtent l="0" t="0" r="0" b="3175"/>
          <wp:docPr id="1542932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D5EE3" w:rsidRDefault="00ED5EE3" w:rsidP="00ED5EE3">
    <w:pPr>
      <w:pStyle w:val="Pieddepage"/>
      <w:ind w:right="360" w:firstLine="360"/>
      <w:jc w:val="center"/>
    </w:pPr>
    <w:r>
      <w:rPr>
        <w:noProof/>
      </w:rPr>
      <w:drawing>
        <wp:inline distT="0" distB="0" distL="0" distR="0" wp14:anchorId="50AA9DA5" wp14:editId="3C6E9D75">
          <wp:extent cx="598142" cy="493486"/>
          <wp:effectExtent l="0" t="0" r="0" b="1905"/>
          <wp:docPr id="120050742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9B5529" wp14:editId="341F06EC">
          <wp:extent cx="576197" cy="466938"/>
          <wp:effectExtent l="0" t="0" r="0" b="3175"/>
          <wp:docPr id="130353758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B7FD1" w:rsidRDefault="00AB7FD1" w:rsidP="00641B17">
      <w:r>
        <w:separator/>
      </w:r>
    </w:p>
  </w:footnote>
  <w:footnote w:type="continuationSeparator" w:id="0">
    <w:p w:rsidR="00AB7FD1" w:rsidRDefault="00AB7FD1" w:rsidP="00641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D5B" w:rsidRDefault="00864D5B" w:rsidP="00864D5B">
    <w:pPr>
      <w:pStyle w:val="En-tte"/>
      <w:tabs>
        <w:tab w:val="clear" w:pos="4536"/>
        <w:tab w:val="clear" w:pos="9072"/>
        <w:tab w:val="left" w:pos="927"/>
      </w:tabs>
      <w:ind w:lef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embedTrueTypeFonts/>
  <w:proofState w:spelling="clean" w:grammar="clean"/>
  <w:attachedTemplate r:id="rId1"/>
  <w:documentProtection w:edit="forms" w:enforcement="1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FD"/>
    <w:rsid w:val="0002456F"/>
    <w:rsid w:val="0002476C"/>
    <w:rsid w:val="00047291"/>
    <w:rsid w:val="00053E4E"/>
    <w:rsid w:val="00073990"/>
    <w:rsid w:val="000B4CDE"/>
    <w:rsid w:val="000C0F99"/>
    <w:rsid w:val="000C2645"/>
    <w:rsid w:val="000D5984"/>
    <w:rsid w:val="000E3FDF"/>
    <w:rsid w:val="000F675A"/>
    <w:rsid w:val="000F71B1"/>
    <w:rsid w:val="00120189"/>
    <w:rsid w:val="001242DA"/>
    <w:rsid w:val="00164B8F"/>
    <w:rsid w:val="001660EE"/>
    <w:rsid w:val="001A791C"/>
    <w:rsid w:val="001F200D"/>
    <w:rsid w:val="002354A4"/>
    <w:rsid w:val="00293CB7"/>
    <w:rsid w:val="002C35CD"/>
    <w:rsid w:val="002C678B"/>
    <w:rsid w:val="00321DDC"/>
    <w:rsid w:val="0032321A"/>
    <w:rsid w:val="0033313F"/>
    <w:rsid w:val="00370079"/>
    <w:rsid w:val="003D57A2"/>
    <w:rsid w:val="003E5E25"/>
    <w:rsid w:val="00446756"/>
    <w:rsid w:val="0045212D"/>
    <w:rsid w:val="00472002"/>
    <w:rsid w:val="00474B59"/>
    <w:rsid w:val="004C0079"/>
    <w:rsid w:val="004E1CB4"/>
    <w:rsid w:val="004E308F"/>
    <w:rsid w:val="005162EF"/>
    <w:rsid w:val="00583607"/>
    <w:rsid w:val="00594EBE"/>
    <w:rsid w:val="005A21A7"/>
    <w:rsid w:val="005A7364"/>
    <w:rsid w:val="005B7322"/>
    <w:rsid w:val="005D666F"/>
    <w:rsid w:val="005F60ED"/>
    <w:rsid w:val="0060220B"/>
    <w:rsid w:val="00606DD2"/>
    <w:rsid w:val="00641B17"/>
    <w:rsid w:val="00644D67"/>
    <w:rsid w:val="00651B6D"/>
    <w:rsid w:val="00652FFD"/>
    <w:rsid w:val="006E21A7"/>
    <w:rsid w:val="006E2F6F"/>
    <w:rsid w:val="00703905"/>
    <w:rsid w:val="007750B6"/>
    <w:rsid w:val="00787856"/>
    <w:rsid w:val="007C118A"/>
    <w:rsid w:val="007D3D61"/>
    <w:rsid w:val="00864D5B"/>
    <w:rsid w:val="008B4F35"/>
    <w:rsid w:val="008C432D"/>
    <w:rsid w:val="008E58F6"/>
    <w:rsid w:val="008F2F12"/>
    <w:rsid w:val="00900451"/>
    <w:rsid w:val="009137B5"/>
    <w:rsid w:val="009707ED"/>
    <w:rsid w:val="009808B4"/>
    <w:rsid w:val="0098730F"/>
    <w:rsid w:val="009C3E4A"/>
    <w:rsid w:val="00A259C4"/>
    <w:rsid w:val="00A30A2F"/>
    <w:rsid w:val="00A52FE4"/>
    <w:rsid w:val="00AB7FD1"/>
    <w:rsid w:val="00AC4AF3"/>
    <w:rsid w:val="00AE6859"/>
    <w:rsid w:val="00AF1E69"/>
    <w:rsid w:val="00AF7A89"/>
    <w:rsid w:val="00B14DBD"/>
    <w:rsid w:val="00B21047"/>
    <w:rsid w:val="00B30F74"/>
    <w:rsid w:val="00B625C0"/>
    <w:rsid w:val="00B77438"/>
    <w:rsid w:val="00B91972"/>
    <w:rsid w:val="00BA2897"/>
    <w:rsid w:val="00BC568B"/>
    <w:rsid w:val="00BD6A44"/>
    <w:rsid w:val="00BF2B83"/>
    <w:rsid w:val="00C00774"/>
    <w:rsid w:val="00C6267D"/>
    <w:rsid w:val="00C973F6"/>
    <w:rsid w:val="00CA22C1"/>
    <w:rsid w:val="00D054AE"/>
    <w:rsid w:val="00D136B1"/>
    <w:rsid w:val="00D336EC"/>
    <w:rsid w:val="00D43D22"/>
    <w:rsid w:val="00D51315"/>
    <w:rsid w:val="00DA3F79"/>
    <w:rsid w:val="00DD62D0"/>
    <w:rsid w:val="00E02F2F"/>
    <w:rsid w:val="00E37222"/>
    <w:rsid w:val="00E41E3E"/>
    <w:rsid w:val="00EA0787"/>
    <w:rsid w:val="00EB767E"/>
    <w:rsid w:val="00ED5EE3"/>
    <w:rsid w:val="00ED6BBE"/>
    <w:rsid w:val="00EF103D"/>
    <w:rsid w:val="00F2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2796BFD-0F6F-3448-8A85-B01D9B16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B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B17"/>
  </w:style>
  <w:style w:type="paragraph" w:styleId="Pieddepage">
    <w:name w:val="footer"/>
    <w:basedOn w:val="Normal"/>
    <w:link w:val="PieddepageCar"/>
    <w:uiPriority w:val="99"/>
    <w:unhideWhenUsed/>
    <w:rsid w:val="00641B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B17"/>
  </w:style>
  <w:style w:type="character" w:styleId="Numrodepage">
    <w:name w:val="page number"/>
    <w:basedOn w:val="Policepardfaut"/>
    <w:uiPriority w:val="99"/>
    <w:semiHidden/>
    <w:unhideWhenUsed/>
    <w:rsid w:val="00652FFD"/>
  </w:style>
  <w:style w:type="table" w:styleId="Grilledutableau">
    <w:name w:val="Table Grid"/>
    <w:basedOn w:val="TableauNormal"/>
    <w:uiPriority w:val="39"/>
    <w:rsid w:val="004C0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6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99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2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7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07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931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7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8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8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50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0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33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68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88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17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8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8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3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85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59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04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737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55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0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rdindessenteurs/Library/Group%20Containers/UBF8T346G9.Office/User%20Content.localized/Templates.localized/Coordonne&#769;es%20JD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2B3289-50B1-2C4C-B3C8-80885A982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Coordonnées JDS.dotx</Template>
  <TotalTime>6133</TotalTime>
  <Pages>6</Pages>
  <Words>2295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Jardin des senteurs </dc:creator>
  <cp:lastModifiedBy>Jardin des senteurs </cp:lastModifiedBy>
  <cp:revision>32</cp:revision>
  <cp:lastPrinted>2025-03-19T20:11:00Z</cp:lastPrinted>
  <dcterms:created xsi:type="dcterms:W3CDTF">2025-02-08T15:06:00Z</dcterms:created>
  <dcterms:modified xsi:type="dcterms:W3CDTF">2026-04-08T17:50:00Z</dcterms:modified>
</cp:coreProperties>
</file>